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81" w:rsidRDefault="009A6C81" w:rsidP="009A6C81">
      <w:pPr>
        <w:pStyle w:val="Heading1"/>
        <w:shd w:val="clear" w:color="auto" w:fill="B2CCFF"/>
        <w:spacing w:before="330" w:beforeAutospacing="0" w:after="225" w:afterAutospacing="0"/>
        <w:jc w:val="center"/>
        <w:rPr>
          <w:rFonts w:ascii="PMingLiU" w:eastAsia="PMingLiU" w:hAnsi="PMingLiU" w:cs="PMingLiU"/>
          <w:color w:val="002A80"/>
          <w:sz w:val="34"/>
          <w:szCs w:val="34"/>
        </w:rPr>
      </w:pPr>
      <w:proofErr w:type="spellStart"/>
      <w:r>
        <w:rPr>
          <w:rFonts w:ascii="MS Mincho" w:eastAsia="MS Mincho" w:hAnsi="MS Mincho" w:cs="MS Mincho" w:hint="eastAsia"/>
          <w:color w:val="002A80"/>
          <w:sz w:val="34"/>
          <w:szCs w:val="34"/>
        </w:rPr>
        <w:t>奥地利籍政治家、</w:t>
      </w:r>
      <w:r>
        <w:rPr>
          <w:rFonts w:ascii="PMingLiU" w:eastAsia="PMingLiU" w:hAnsi="PMingLiU" w:cs="PMingLiU" w:hint="eastAsia"/>
          <w:color w:val="002A80"/>
          <w:sz w:val="34"/>
          <w:szCs w:val="34"/>
        </w:rPr>
        <w:t>记者利奥波德</w:t>
      </w:r>
      <w:r>
        <w:rPr>
          <w:color w:val="002A80"/>
          <w:sz w:val="34"/>
          <w:szCs w:val="34"/>
        </w:rPr>
        <w:t>·</w:t>
      </w:r>
      <w:r>
        <w:rPr>
          <w:rFonts w:ascii="PMingLiU" w:eastAsia="PMingLiU" w:hAnsi="PMingLiU" w:cs="PMingLiU" w:hint="eastAsia"/>
          <w:color w:val="002A80"/>
          <w:sz w:val="34"/>
          <w:szCs w:val="34"/>
        </w:rPr>
        <w:t>韦斯的皈依历程</w:t>
      </w:r>
      <w:proofErr w:type="spellEnd"/>
    </w:p>
    <w:p w:rsidR="009A6C81" w:rsidRDefault="009A6C81" w:rsidP="009A6C81">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1/2</w:t>
      </w:r>
      <w:r>
        <w:rPr>
          <w:rFonts w:ascii="MS Mincho" w:eastAsia="MS Mincho" w:hAnsi="MS Mincho" w:cs="MS Mincho" w:hint="eastAsia"/>
          <w:color w:val="002A80"/>
          <w:sz w:val="34"/>
          <w:szCs w:val="34"/>
        </w:rPr>
        <w:t>）</w:t>
      </w:r>
    </w:p>
    <w:p w:rsidR="009A6C81" w:rsidRDefault="009A6C81" w:rsidP="009A6C81">
      <w:pPr>
        <w:jc w:val="center"/>
        <w:rPr>
          <w:rtl/>
          <w:lang w:bidi="ar-EG"/>
        </w:rPr>
      </w:pPr>
      <w:r>
        <w:rPr>
          <w:noProof/>
        </w:rPr>
        <w:drawing>
          <wp:inline distT="0" distB="0" distL="0" distR="0" wp14:anchorId="57116A8F" wp14:editId="5231E3CA">
            <wp:extent cx="1002665" cy="1398905"/>
            <wp:effectExtent l="0" t="0" r="6985" b="0"/>
            <wp:docPr id="2" name="Picture 2" descr="http://www.islamreligion.com/articles/images/Leopold_Weiss__Statesman_and_Journalist__Austr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Leopold_Weiss__Statesman_and_Journalist__Austr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398905"/>
                    </a:xfrm>
                    <a:prstGeom prst="rect">
                      <a:avLst/>
                    </a:prstGeom>
                    <a:noFill/>
                    <a:ln>
                      <a:noFill/>
                    </a:ln>
                  </pic:spPr>
                </pic:pic>
              </a:graphicData>
            </a:graphic>
          </wp:inline>
        </w:drawing>
      </w:r>
    </w:p>
    <w:p w:rsidR="009A6C81" w:rsidRDefault="009A6C81" w:rsidP="009A6C81">
      <w:pPr>
        <w:jc w:val="center"/>
        <w:rPr>
          <w:rtl/>
          <w:lang w:bidi="ar-EG"/>
        </w:rPr>
      </w:pP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MS Gothic" w:eastAsia="MS Gothic" w:hAnsi="MS Gothic" w:cs="MS Gothic"/>
          <w:color w:val="000000"/>
          <w:sz w:val="26"/>
          <w:szCs w:val="26"/>
        </w:rPr>
        <w:t>穆罕默德</w:t>
      </w:r>
      <w:r w:rsidRPr="009A6C81">
        <w:rPr>
          <w:rFonts w:ascii="Times New Roman" w:eastAsia="Times New Roman" w:hAnsi="Times New Roman" w:cs="Times New Roman"/>
          <w:color w:val="000000"/>
          <w:sz w:val="26"/>
          <w:szCs w:val="26"/>
        </w:rPr>
        <w:t>·</w:t>
      </w:r>
      <w:r w:rsidRPr="009A6C81">
        <w:rPr>
          <w:rFonts w:ascii="MS Gothic" w:eastAsia="MS Gothic" w:hAnsi="MS Gothic" w:cs="MS Gothic"/>
          <w:color w:val="000000"/>
          <w:sz w:val="26"/>
          <w:szCs w:val="26"/>
        </w:rPr>
        <w:t>阿</w:t>
      </w:r>
      <w:r w:rsidRPr="009A6C81">
        <w:rPr>
          <w:rFonts w:ascii="MingLiU" w:eastAsia="MingLiU" w:hAnsi="MingLiU" w:cs="MingLiU"/>
          <w:color w:val="000000"/>
          <w:sz w:val="26"/>
          <w:szCs w:val="26"/>
        </w:rPr>
        <w:t>萨德，</w:t>
      </w:r>
      <w:r w:rsidRPr="009A6C81">
        <w:rPr>
          <w:rFonts w:ascii="Times New Roman" w:eastAsia="Times New Roman" w:hAnsi="Times New Roman" w:cs="Times New Roman"/>
          <w:color w:val="000000"/>
          <w:sz w:val="26"/>
          <w:szCs w:val="26"/>
        </w:rPr>
        <w:t>1900</w:t>
      </w:r>
      <w:r w:rsidRPr="009A6C81">
        <w:rPr>
          <w:rFonts w:ascii="SimSun" w:eastAsia="SimSun" w:hAnsi="SimSun" w:cs="Times New Roman" w:hint="eastAsia"/>
          <w:color w:val="000000"/>
          <w:sz w:val="26"/>
          <w:szCs w:val="26"/>
          <w:lang w:eastAsia="zh-CN"/>
        </w:rPr>
        <w:t>年出生于利沃夫（</w:t>
      </w:r>
      <w:r w:rsidRPr="009A6C81">
        <w:rPr>
          <w:rFonts w:ascii="Times New Roman" w:eastAsia="Times New Roman" w:hAnsi="Times New Roman" w:cs="Times New Roman"/>
          <w:color w:val="000000"/>
          <w:sz w:val="26"/>
          <w:szCs w:val="26"/>
        </w:rPr>
        <w:t>Lvov</w:t>
      </w:r>
      <w:r w:rsidRPr="009A6C81">
        <w:rPr>
          <w:rFonts w:ascii="MS Gothic" w:eastAsia="MS Gothic" w:hAnsi="MS Gothic" w:cs="MS Gothic"/>
          <w:color w:val="000000"/>
          <w:sz w:val="26"/>
          <w:szCs w:val="26"/>
        </w:rPr>
        <w:t>，德</w:t>
      </w:r>
      <w:r w:rsidRPr="009A6C81">
        <w:rPr>
          <w:rFonts w:ascii="MingLiU" w:eastAsia="MingLiU" w:hAnsi="MingLiU" w:cs="MingLiU"/>
          <w:color w:val="000000"/>
          <w:sz w:val="26"/>
          <w:szCs w:val="26"/>
        </w:rPr>
        <w:t>语称莱姆贝格</w:t>
      </w:r>
      <w:r w:rsidRPr="009A6C81">
        <w:rPr>
          <w:rFonts w:ascii="Times New Roman" w:eastAsia="Times New Roman" w:hAnsi="Times New Roman" w:cs="Times New Roman"/>
          <w:color w:val="000000"/>
          <w:sz w:val="26"/>
          <w:szCs w:val="26"/>
        </w:rPr>
        <w:t>Lemberg</w:t>
      </w:r>
      <w:r w:rsidRPr="009A6C81">
        <w:rPr>
          <w:rFonts w:ascii="MS Gothic" w:eastAsia="MS Gothic" w:hAnsi="MS Gothic" w:cs="MS Gothic"/>
          <w:color w:val="000000"/>
          <w:sz w:val="26"/>
          <w:szCs w:val="26"/>
        </w:rPr>
        <w:t>），</w:t>
      </w:r>
      <w:r w:rsidRPr="009A6C81">
        <w:rPr>
          <w:rFonts w:ascii="MingLiU" w:eastAsia="MingLiU" w:hAnsi="MingLiU" w:cs="MingLiU"/>
          <w:color w:val="000000"/>
          <w:sz w:val="26"/>
          <w:szCs w:val="26"/>
        </w:rPr>
        <w:t>现属波兰，曾是奥地利帝国的一部分。他出生于拉比（犹太学者）世家，父亲是一位高级</w:t>
      </w:r>
      <w:r w:rsidRPr="009A6C81">
        <w:rPr>
          <w:rFonts w:ascii="MS Gothic" w:eastAsia="MS Gothic" w:hAnsi="MS Gothic" w:cs="MS Gothic"/>
          <w:color w:val="000000"/>
          <w:sz w:val="26"/>
          <w:szCs w:val="26"/>
        </w:rPr>
        <w:t>律</w:t>
      </w:r>
      <w:r w:rsidRPr="009A6C81">
        <w:rPr>
          <w:rFonts w:ascii="MingLiU" w:eastAsia="MingLiU" w:hAnsi="MingLiU" w:cs="MingLiU"/>
          <w:color w:val="000000"/>
          <w:sz w:val="26"/>
          <w:szCs w:val="26"/>
        </w:rPr>
        <w:t>师，因此身份而打破了家族以往的犹太拉比的传承。穆罕默德</w:t>
      </w:r>
      <w:r w:rsidRPr="009A6C81">
        <w:rPr>
          <w:rFonts w:ascii="Times New Roman" w:eastAsia="Times New Roman" w:hAnsi="Times New Roman" w:cs="Times New Roman"/>
          <w:color w:val="000000"/>
          <w:sz w:val="26"/>
          <w:szCs w:val="26"/>
        </w:rPr>
        <w:t>·</w:t>
      </w:r>
      <w:r w:rsidRPr="009A6C81">
        <w:rPr>
          <w:rFonts w:ascii="MS Gothic" w:eastAsia="MS Gothic" w:hAnsi="MS Gothic" w:cs="MS Gothic"/>
          <w:color w:val="000000"/>
          <w:sz w:val="26"/>
          <w:szCs w:val="26"/>
        </w:rPr>
        <w:t>阿</w:t>
      </w:r>
      <w:r w:rsidRPr="009A6C81">
        <w:rPr>
          <w:rFonts w:ascii="MingLiU" w:eastAsia="MingLiU" w:hAnsi="MingLiU" w:cs="MingLiU"/>
          <w:color w:val="000000"/>
          <w:sz w:val="26"/>
          <w:szCs w:val="26"/>
        </w:rPr>
        <w:t>萨德曾接受过正规的宗教教育，从而又传承了家族拉比的传统</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Times New Roman" w:eastAsia="Times New Roman" w:hAnsi="Times New Roman" w:cs="Times New Roman"/>
          <w:color w:val="000000"/>
          <w:sz w:val="26"/>
          <w:szCs w:val="26"/>
        </w:rPr>
        <w:t>1922</w:t>
      </w:r>
      <w:r w:rsidRPr="009A6C81">
        <w:rPr>
          <w:rFonts w:ascii="MS Mincho" w:eastAsia="MS Mincho" w:hAnsi="MS Mincho" w:cs="MS Mincho" w:hint="eastAsia"/>
          <w:color w:val="000000"/>
          <w:sz w:val="26"/>
          <w:szCs w:val="26"/>
        </w:rPr>
        <w:t>年，</w:t>
      </w:r>
      <w:r w:rsidRPr="009A6C81">
        <w:rPr>
          <w:rFonts w:ascii="PMingLiU" w:eastAsia="PMingLiU" w:hAnsi="PMingLiU" w:cs="PMingLiU" w:hint="eastAsia"/>
          <w:color w:val="000000"/>
          <w:sz w:val="26"/>
          <w:szCs w:val="26"/>
        </w:rPr>
        <w:t>韦斯离开欧洲前往中东的耶路撒冷看望他的一位叔叔。韦斯和他那一时代的人一样，慢慢远离了犹太教义，甚至自称为不可知论者（即并不否认上帝和天堂的存在，但却认为无法确切知道它们存在与否</w:t>
      </w:r>
      <w:r w:rsidRPr="009A6C81">
        <w:rPr>
          <w:rFonts w:ascii="Times New Roman" w:eastAsia="Times New Roman" w:hAnsi="Times New Roman" w:cs="Times New Roman"/>
          <w:color w:val="000000"/>
          <w:sz w:val="26"/>
          <w:szCs w:val="26"/>
        </w:rPr>
        <w:t>——</w:t>
      </w:r>
      <w:r w:rsidRPr="009A6C81">
        <w:rPr>
          <w:rFonts w:ascii="PMingLiU" w:eastAsia="PMingLiU" w:hAnsi="PMingLiU" w:cs="PMingLiU" w:hint="eastAsia"/>
          <w:color w:val="000000"/>
          <w:sz w:val="26"/>
          <w:szCs w:val="26"/>
        </w:rPr>
        <w:t>译者注），尽管他是研究宗教者（拉比）。在中东，他了解了阿拉伯人，也开始喜欢阿拉伯人，同时他也受到穆斯林生活的感染</w:t>
      </w:r>
      <w:r w:rsidRPr="009A6C81">
        <w:rPr>
          <w:rFonts w:ascii="Times New Roman" w:eastAsia="Times New Roman" w:hAnsi="Times New Roman" w:cs="Times New Roman"/>
          <w:color w:val="000000"/>
          <w:sz w:val="26"/>
          <w:szCs w:val="26"/>
        </w:rPr>
        <w:t>——</w:t>
      </w:r>
      <w:r w:rsidRPr="009A6C81">
        <w:rPr>
          <w:rFonts w:ascii="MS Mincho" w:eastAsia="MS Mincho" w:hAnsi="MS Mincho" w:cs="MS Mincho" w:hint="eastAsia"/>
          <w:color w:val="000000"/>
          <w:sz w:val="26"/>
          <w:szCs w:val="26"/>
        </w:rPr>
        <w:t>生活有价</w:t>
      </w:r>
      <w:r w:rsidRPr="009A6C81">
        <w:rPr>
          <w:rFonts w:ascii="PMingLiU" w:eastAsia="PMingLiU" w:hAnsi="PMingLiU" w:cs="PMingLiU" w:hint="eastAsia"/>
          <w:color w:val="000000"/>
          <w:sz w:val="26"/>
          <w:szCs w:val="26"/>
        </w:rPr>
        <w:t>值，精神有追求，内心平和、宁静</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Times New Roman" w:eastAsia="Times New Roman" w:hAnsi="Times New Roman" w:cs="Times New Roman"/>
          <w:color w:val="000000"/>
          <w:sz w:val="26"/>
          <w:szCs w:val="26"/>
        </w:rPr>
        <w:t>22</w:t>
      </w:r>
      <w:r w:rsidRPr="009A6C81">
        <w:rPr>
          <w:rFonts w:ascii="PMingLiU" w:eastAsia="PMingLiU" w:hAnsi="PMingLiU" w:cs="PMingLiU" w:hint="eastAsia"/>
          <w:color w:val="000000"/>
          <w:sz w:val="26"/>
          <w:szCs w:val="26"/>
        </w:rPr>
        <w:t>岁时，韦斯成为德国乃至欧洲享有声誉的新闻报《法兰克福报》的一名驻外通讯记者。作为一名记者，他走访过许多国家和地区，采访过不同阶层的人物，同穆斯林的知识分子进行过探讨，采访过巴勒斯坦、埃及、约旦、叙利亚、伊拉克、伊朗和阿富汗等国家的政要。在采访期间，韦斯通过对伊斯兰经典、历史、人物轶事的阅读和了解，对伊斯兰产生了浓厚的兴趣。当然很大程度上是出于对它的好奇</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MS Mincho" w:eastAsia="MS Mincho" w:hAnsi="MS Mincho" w:cs="MS Mincho" w:hint="eastAsia"/>
          <w:color w:val="000000"/>
          <w:sz w:val="26"/>
          <w:szCs w:val="26"/>
        </w:rPr>
        <w:t>穆罕默德</w:t>
      </w:r>
      <w:r w:rsidRPr="009A6C81">
        <w:rPr>
          <w:rFonts w:ascii="Times New Roman" w:eastAsia="Times New Roman" w:hAnsi="Times New Roman" w:cs="Times New Roman"/>
          <w:color w:val="000000"/>
          <w:sz w:val="26"/>
          <w:szCs w:val="26"/>
        </w:rPr>
        <w:t>·</w:t>
      </w:r>
      <w:r w:rsidRPr="009A6C81">
        <w:rPr>
          <w:rFonts w:ascii="MS Mincho" w:eastAsia="MS Mincho" w:hAnsi="MS Mincho" w:cs="MS Mincho" w:hint="eastAsia"/>
          <w:color w:val="000000"/>
          <w:sz w:val="26"/>
          <w:szCs w:val="26"/>
        </w:rPr>
        <w:t>阿</w:t>
      </w:r>
      <w:r w:rsidRPr="009A6C81">
        <w:rPr>
          <w:rFonts w:ascii="PMingLiU" w:eastAsia="PMingLiU" w:hAnsi="PMingLiU" w:cs="PMingLiU" w:hint="eastAsia"/>
          <w:color w:val="000000"/>
          <w:sz w:val="26"/>
          <w:szCs w:val="26"/>
        </w:rPr>
        <w:t>萨德，就是利奥波德</w:t>
      </w:r>
      <w:r w:rsidRPr="009A6C81">
        <w:rPr>
          <w:rFonts w:ascii="Times New Roman" w:eastAsia="Times New Roman" w:hAnsi="Times New Roman" w:cs="Times New Roman"/>
          <w:color w:val="000000"/>
          <w:sz w:val="26"/>
          <w:szCs w:val="26"/>
        </w:rPr>
        <w:t>·</w:t>
      </w:r>
      <w:r w:rsidRPr="009A6C81">
        <w:rPr>
          <w:rFonts w:ascii="PMingLiU" w:eastAsia="PMingLiU" w:hAnsi="PMingLiU" w:cs="PMingLiU" w:hint="eastAsia"/>
          <w:color w:val="000000"/>
          <w:sz w:val="26"/>
          <w:szCs w:val="26"/>
        </w:rPr>
        <w:t>韦斯。皈依伊斯兰后，从北非至远东的阿富汗，游遍整个穆斯林世界。多年的潜心研究使他成为显赫的伊斯兰学者。巴基斯坦建国后，他被任命为旁遮普省伊斯兰复兴部部长，后又被派为巴基斯坦驻联合国候补代表。穆罕默德</w:t>
      </w:r>
      <w:r w:rsidRPr="009A6C81">
        <w:rPr>
          <w:rFonts w:ascii="Times New Roman" w:eastAsia="Times New Roman" w:hAnsi="Times New Roman" w:cs="Times New Roman"/>
          <w:color w:val="000000"/>
          <w:sz w:val="26"/>
          <w:szCs w:val="26"/>
        </w:rPr>
        <w:t>·</w:t>
      </w:r>
      <w:r w:rsidRPr="009A6C81">
        <w:rPr>
          <w:rFonts w:ascii="MS Mincho" w:eastAsia="MS Mincho" w:hAnsi="MS Mincho" w:cs="MS Mincho" w:hint="eastAsia"/>
          <w:color w:val="000000"/>
          <w:sz w:val="26"/>
          <w:szCs w:val="26"/>
        </w:rPr>
        <w:t>阿</w:t>
      </w:r>
      <w:r w:rsidRPr="009A6C81">
        <w:rPr>
          <w:rFonts w:ascii="PMingLiU" w:eastAsia="PMingLiU" w:hAnsi="PMingLiU" w:cs="PMingLiU" w:hint="eastAsia"/>
          <w:color w:val="000000"/>
          <w:sz w:val="26"/>
          <w:szCs w:val="26"/>
        </w:rPr>
        <w:t>萨德的两部重要著作是：《十字路口的伊斯兰人》、《麦加之行》，他还创办了月刊《阿拉法特》，翻译出版了《古兰经》（英译本）</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A6C81">
        <w:rPr>
          <w:rFonts w:ascii="PMingLiU" w:eastAsia="PMingLiU" w:hAnsi="PMingLiU" w:cs="PMingLiU" w:hint="eastAsia"/>
          <w:color w:val="000000"/>
          <w:sz w:val="26"/>
          <w:szCs w:val="26"/>
        </w:rPr>
        <w:t>现在让我们听听穆罕默德</w:t>
      </w:r>
      <w:r w:rsidRPr="009A6C81">
        <w:rPr>
          <w:rFonts w:ascii="Times New Roman" w:eastAsia="Times New Roman" w:hAnsi="Times New Roman" w:cs="Times New Roman"/>
          <w:color w:val="000000"/>
          <w:sz w:val="26"/>
          <w:szCs w:val="26"/>
        </w:rPr>
        <w:t>·</w:t>
      </w:r>
      <w:r w:rsidRPr="009A6C81">
        <w:rPr>
          <w:rFonts w:ascii="MS Mincho" w:eastAsia="MS Mincho" w:hAnsi="MS Mincho" w:cs="MS Mincho" w:hint="eastAsia"/>
          <w:color w:val="000000"/>
          <w:sz w:val="26"/>
          <w:szCs w:val="26"/>
        </w:rPr>
        <w:t>阿</w:t>
      </w:r>
      <w:r w:rsidRPr="009A6C81">
        <w:rPr>
          <w:rFonts w:ascii="PMingLiU" w:eastAsia="PMingLiU" w:hAnsi="PMingLiU" w:cs="PMingLiU" w:hint="eastAsia"/>
          <w:color w:val="000000"/>
          <w:sz w:val="26"/>
          <w:szCs w:val="26"/>
        </w:rPr>
        <w:t>萨德讲述自己的皈依历程</w:t>
      </w:r>
      <w:proofErr w:type="spellEnd"/>
      <w:r w:rsidRPr="009A6C81">
        <w:rPr>
          <w:rFonts w:ascii="MS Mincho" w:eastAsia="MS Mincho" w:hAnsi="MS Mincho" w:cs="MS Mincho"/>
          <w:color w:val="000000"/>
          <w:sz w:val="26"/>
          <w:szCs w:val="26"/>
        </w:rPr>
        <w:t>：</w:t>
      </w:r>
    </w:p>
    <w:p w:rsidR="009A6C81" w:rsidRDefault="009A6C81" w:rsidP="009A6C8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w:t>
      </w:r>
      <w:r>
        <w:rPr>
          <w:color w:val="002A80"/>
          <w:sz w:val="34"/>
          <w:szCs w:val="34"/>
        </w:rPr>
        <w:t>2/2</w:t>
      </w:r>
      <w:r>
        <w:rPr>
          <w:rFonts w:ascii="MS Mincho" w:eastAsia="MS Mincho" w:hAnsi="MS Mincho" w:cs="MS Mincho" w:hint="eastAsia"/>
          <w:color w:val="002A80"/>
          <w:sz w:val="34"/>
          <w:szCs w:val="34"/>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Times New Roman" w:eastAsia="Times New Roman" w:hAnsi="Times New Roman" w:cs="Times New Roman"/>
          <w:color w:val="000000"/>
          <w:sz w:val="26"/>
          <w:szCs w:val="26"/>
        </w:rPr>
        <w:t xml:space="preserve">1922 </w:t>
      </w:r>
      <w:r w:rsidRPr="009A6C81">
        <w:rPr>
          <w:rFonts w:ascii="MS Gothic" w:eastAsia="MS Gothic" w:hAnsi="MS Gothic" w:cs="MS Gothic"/>
          <w:color w:val="000000"/>
          <w:sz w:val="26"/>
          <w:szCs w:val="26"/>
        </w:rPr>
        <w:t>年我离开祖国</w:t>
      </w:r>
      <w:r w:rsidRPr="009A6C81">
        <w:rPr>
          <w:rFonts w:ascii="Times New Roman" w:eastAsia="Times New Roman" w:hAnsi="Times New Roman" w:cs="Times New Roman"/>
          <w:color w:val="000000"/>
          <w:sz w:val="26"/>
          <w:szCs w:val="26"/>
        </w:rPr>
        <w:t>——</w:t>
      </w:r>
      <w:r w:rsidRPr="009A6C81">
        <w:rPr>
          <w:rFonts w:ascii="MS Gothic" w:eastAsia="MS Gothic" w:hAnsi="MS Gothic" w:cs="MS Gothic"/>
          <w:color w:val="000000"/>
          <w:sz w:val="26"/>
          <w:szCs w:val="26"/>
        </w:rPr>
        <w:t>奥地利，作</w:t>
      </w:r>
      <w:r w:rsidRPr="009A6C81">
        <w:rPr>
          <w:rFonts w:ascii="MingLiU" w:eastAsia="MingLiU" w:hAnsi="MingLiU" w:cs="MingLiU"/>
          <w:color w:val="000000"/>
          <w:sz w:val="26"/>
          <w:szCs w:val="26"/>
        </w:rPr>
        <w:t>为欧洲大陆一家驰名报纸的特派记者，前往亚洲、非洲采访。从那一年起，我几乎在伊斯兰世界度过了全部人生。当初，我对接触这些国家的兴趣只是一个局外人的兴趣。我面前展开了一个在社会秩序和日常生活观念方面与欧洲截然不同的画卷。一开始我便对伊斯兰世界的这种宁静的</w:t>
      </w:r>
      <w:r w:rsidRPr="009A6C81">
        <w:rPr>
          <w:rFonts w:ascii="MS Gothic" w:eastAsia="MS Gothic" w:hAnsi="MS Gothic" w:cs="MS Gothic"/>
          <w:color w:val="000000"/>
          <w:sz w:val="26"/>
          <w:szCs w:val="26"/>
        </w:rPr>
        <w:t>生活氛</w:t>
      </w:r>
      <w:r w:rsidRPr="009A6C81">
        <w:rPr>
          <w:rFonts w:ascii="MingLiU" w:eastAsia="MingLiU" w:hAnsi="MingLiU" w:cs="MingLiU"/>
          <w:color w:val="000000"/>
          <w:sz w:val="26"/>
          <w:szCs w:val="26"/>
        </w:rPr>
        <w:t>围抱有好感</w:t>
      </w:r>
      <w:r w:rsidRPr="009A6C81">
        <w:rPr>
          <w:rFonts w:ascii="Times New Roman" w:eastAsia="Times New Roman" w:hAnsi="Times New Roman" w:cs="Times New Roman"/>
          <w:color w:val="000000"/>
          <w:sz w:val="26"/>
          <w:szCs w:val="26"/>
        </w:rPr>
        <w:t>——</w:t>
      </w:r>
      <w:r w:rsidRPr="009A6C81">
        <w:rPr>
          <w:rFonts w:ascii="MS Gothic" w:eastAsia="MS Gothic" w:hAnsi="MS Gothic" w:cs="MS Gothic"/>
          <w:color w:val="000000"/>
          <w:sz w:val="26"/>
          <w:szCs w:val="26"/>
        </w:rPr>
        <w:t>我得</w:t>
      </w:r>
      <w:r w:rsidRPr="009A6C81">
        <w:rPr>
          <w:rFonts w:ascii="MingLiU" w:eastAsia="MingLiU" w:hAnsi="MingLiU" w:cs="MingLiU"/>
          <w:color w:val="000000"/>
          <w:sz w:val="26"/>
          <w:szCs w:val="26"/>
        </w:rPr>
        <w:t>说：与欧洲匆忙的、机械化的生活方式相比，它显得更有人性化。这种共鸣，逐步引导我寻求其差别的原因，渐渐地我对伊斯兰教教义产生了浓厚的兴趣。那时，虽然这种兴趣还没有强烈到使我皈依伊斯兰的程度，但它确实为我打开了一幅通向人类进步的社会图景，它内部矛盾极小而兄弟般友爱无限。然而当代</w:t>
      </w:r>
      <w:hyperlink r:id="rId6" w:tgtFrame="_self" w:history="1">
        <w:r w:rsidRPr="009A6C81">
          <w:rPr>
            <w:rFonts w:ascii="MS Gothic" w:eastAsia="MS Gothic" w:hAnsi="MS Gothic" w:cs="MS Gothic"/>
            <w:color w:val="800080"/>
            <w:sz w:val="26"/>
            <w:szCs w:val="26"/>
            <w:u w:val="single"/>
          </w:rPr>
          <w:t>穆斯林</w:t>
        </w:r>
      </w:hyperlink>
      <w:r w:rsidRPr="009A6C81">
        <w:rPr>
          <w:rFonts w:ascii="MS Gothic" w:eastAsia="MS Gothic" w:hAnsi="MS Gothic" w:cs="MS Gothic"/>
          <w:color w:val="000000"/>
          <w:sz w:val="26"/>
          <w:szCs w:val="26"/>
        </w:rPr>
        <w:t>社会的</w:t>
      </w:r>
      <w:r w:rsidRPr="009A6C81">
        <w:rPr>
          <w:rFonts w:ascii="MingLiU" w:eastAsia="MingLiU" w:hAnsi="MingLiU" w:cs="MingLiU"/>
          <w:color w:val="000000"/>
          <w:sz w:val="26"/>
          <w:szCs w:val="26"/>
        </w:rPr>
        <w:t>实际情况，似乎与伊斯兰教导的理想社会差距很大。伊斯兰中有许多进步的、运动的因素，但今天的穆斯林却变得懒散怠惰、不思进取；前辈的穆斯林具备宽宏大度、敢于牺牲自我的品质，但今天的穆斯林已蜕化得狭隘偏执、贪图安逸</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A6C81">
        <w:rPr>
          <w:rFonts w:ascii="PMingLiU" w:eastAsia="PMingLiU" w:hAnsi="PMingLiU" w:cs="PMingLiU" w:hint="eastAsia"/>
          <w:color w:val="000000"/>
          <w:sz w:val="26"/>
          <w:szCs w:val="26"/>
        </w:rPr>
        <w:t>这个发现，以及今昔如此鲜明的对比，着实令我困惑，我想解决这个问题，因此我试图用更亲密的视角去看这个问题，我尽力把自己想象成穆斯林，置身于伊斯兰世界。这完全是一种思维体验。于是在很短的时间内，我找到了问题的症结所在，自然也找到了答案。我发现，穆斯林在社会、文化各方面蜕化落后的原因只有一个，对，只有一个，那就是他们在生活中逐渐放弃了遵循伊斯兰教义。而伊斯兰依旧光芒四射，只是有些穆斯林成了没有伊斯兰之灵魂的躯壳。伊斯兰世界曾强</w:t>
      </w:r>
      <w:r w:rsidRPr="009A6C81">
        <w:rPr>
          <w:rFonts w:ascii="MS Mincho" w:eastAsia="MS Mincho" w:hAnsi="MS Mincho" w:cs="MS Mincho" w:hint="eastAsia"/>
          <w:color w:val="000000"/>
          <w:sz w:val="26"/>
          <w:szCs w:val="26"/>
        </w:rPr>
        <w:t>盛一</w:t>
      </w:r>
      <w:r w:rsidRPr="009A6C81">
        <w:rPr>
          <w:rFonts w:ascii="PMingLiU" w:eastAsia="PMingLiU" w:hAnsi="PMingLiU" w:cs="PMingLiU" w:hint="eastAsia"/>
          <w:color w:val="000000"/>
          <w:sz w:val="26"/>
          <w:szCs w:val="26"/>
        </w:rPr>
        <w:t>时，而今天却要为自己的懦弱付出代价了。伊斯兰社会从一开始就以宗教为基础，当穆斯林远离了宗教时，宗教的力量势必削弱，穆斯林的文化也随之削弱，甚至最终走向消亡</w:t>
      </w:r>
      <w:r w:rsidRPr="009A6C81">
        <w:rPr>
          <w:rFonts w:ascii="MS Mincho" w:eastAsia="MS Mincho" w:hAnsi="MS Mincho" w:cs="MS Mincho"/>
          <w:color w:val="000000"/>
          <w:sz w:val="26"/>
          <w:szCs w:val="26"/>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9A6C81">
        <w:rPr>
          <w:rFonts w:ascii="MS Mincho" w:eastAsia="MS Mincho" w:hAnsi="MS Mincho" w:cs="MS Mincho" w:hint="eastAsia"/>
          <w:color w:val="000000"/>
          <w:sz w:val="26"/>
          <w:szCs w:val="26"/>
        </w:rPr>
        <w:t>我越是更加深入地了解伊斯</w:t>
      </w:r>
      <w:r w:rsidRPr="009A6C81">
        <w:rPr>
          <w:rFonts w:ascii="PMingLiU" w:eastAsia="PMingLiU" w:hAnsi="PMingLiU" w:cs="PMingLiU" w:hint="eastAsia"/>
          <w:color w:val="000000"/>
          <w:sz w:val="26"/>
          <w:szCs w:val="26"/>
        </w:rPr>
        <w:t>兰教义，就越是想知道为什么一些穆斯林要放弃如此完美的生活指导呢？从利比亚沙漠到帕米尔高原，从博斯普鲁斯海峡到阿拉伯海，我每到一个伊斯兰国家，就同学识博学的穆斯林学者们探讨这个问题。在伊斯兰世界里，它几乎占据了我的全部志趣。我的探索在持续进行，以至于我这个非穆斯林似乎在为伊斯兰辩护，我不允许一些穆斯林的懒惰和疏忽侵蚀伊斯兰。但</w:t>
      </w:r>
      <w:r w:rsidRPr="009A6C81">
        <w:rPr>
          <w:rFonts w:ascii="MS Mincho" w:eastAsia="MS Mincho" w:hAnsi="MS Mincho" w:cs="MS Mincho" w:hint="eastAsia"/>
          <w:color w:val="000000"/>
          <w:sz w:val="26"/>
          <w:szCs w:val="26"/>
        </w:rPr>
        <w:t>我并没有察</w:t>
      </w:r>
      <w:r w:rsidRPr="009A6C81">
        <w:rPr>
          <w:rFonts w:ascii="PMingLiU" w:eastAsia="PMingLiU" w:hAnsi="PMingLiU" w:cs="PMingLiU" w:hint="eastAsia"/>
          <w:color w:val="000000"/>
          <w:sz w:val="26"/>
          <w:szCs w:val="26"/>
        </w:rPr>
        <w:t>觉到这一点。直到</w:t>
      </w:r>
      <w:r w:rsidRPr="009A6C81">
        <w:rPr>
          <w:rFonts w:ascii="Times New Roman" w:eastAsia="Times New Roman" w:hAnsi="Times New Roman" w:cs="Times New Roman"/>
          <w:color w:val="000000"/>
          <w:sz w:val="26"/>
          <w:szCs w:val="26"/>
        </w:rPr>
        <w:t>1925</w:t>
      </w:r>
      <w:r w:rsidRPr="009A6C81">
        <w:rPr>
          <w:rFonts w:ascii="SimSun" w:eastAsia="SimSun" w:hAnsi="SimSun" w:cs="Times New Roman" w:hint="eastAsia"/>
          <w:color w:val="000000"/>
          <w:sz w:val="26"/>
          <w:szCs w:val="26"/>
          <w:lang w:eastAsia="zh-CN"/>
        </w:rPr>
        <w:t>年秋的一天，在阿富汗的山区中，一位年轻的省长对我说：“你真是一个穆斯林，可你竟没有意识到。”我听到这话不觉一惊，随即沉默了。</w:t>
      </w:r>
      <w:r w:rsidRPr="009A6C81">
        <w:rPr>
          <w:rFonts w:ascii="Times New Roman" w:eastAsia="Times New Roman" w:hAnsi="Times New Roman" w:cs="Times New Roman"/>
          <w:color w:val="000000"/>
          <w:sz w:val="26"/>
          <w:szCs w:val="26"/>
          <w:lang w:eastAsia="zh-CN"/>
        </w:rPr>
        <w:t>1926</w:t>
      </w:r>
      <w:r w:rsidRPr="009A6C81">
        <w:rPr>
          <w:rFonts w:ascii="SimSun" w:eastAsia="SimSun" w:hAnsi="SimSun" w:cs="Times New Roman" w:hint="eastAsia"/>
          <w:color w:val="000000"/>
          <w:sz w:val="26"/>
          <w:szCs w:val="26"/>
          <w:lang w:eastAsia="zh-CN"/>
        </w:rPr>
        <w:t>年，我重返欧洲时，我觉得我对伊斯兰的态度唯一合乎逻辑的结果就是接受它。</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9A6C81">
        <w:rPr>
          <w:rFonts w:ascii="PMingLiU" w:eastAsia="PMingLiU" w:hAnsi="PMingLiU" w:cs="PMingLiU" w:hint="eastAsia"/>
          <w:color w:val="000000"/>
          <w:sz w:val="26"/>
          <w:szCs w:val="26"/>
          <w:lang w:eastAsia="zh-CN"/>
        </w:rPr>
        <w:t>这就是我成为穆斯林前前后后的情况。从那以后，总有人问我：</w:t>
      </w:r>
      <w:r w:rsidRPr="009A6C81">
        <w:rPr>
          <w:rFonts w:ascii="Times New Roman" w:eastAsia="Times New Roman" w:hAnsi="Times New Roman" w:cs="Times New Roman"/>
          <w:color w:val="000000"/>
          <w:sz w:val="26"/>
          <w:szCs w:val="26"/>
          <w:lang w:eastAsia="zh-CN"/>
        </w:rPr>
        <w:t>“</w:t>
      </w:r>
      <w:r w:rsidRPr="009A6C81">
        <w:rPr>
          <w:rFonts w:ascii="MS Mincho" w:eastAsia="MS Mincho" w:hAnsi="MS Mincho" w:cs="MS Mincho" w:hint="eastAsia"/>
          <w:color w:val="000000"/>
          <w:sz w:val="26"/>
          <w:szCs w:val="26"/>
          <w:lang w:eastAsia="zh-CN"/>
        </w:rPr>
        <w:t>你</w:t>
      </w:r>
      <w:r w:rsidRPr="009A6C81">
        <w:rPr>
          <w:rFonts w:ascii="PMingLiU" w:eastAsia="PMingLiU" w:hAnsi="PMingLiU" w:cs="PMingLiU" w:hint="eastAsia"/>
          <w:color w:val="000000"/>
          <w:sz w:val="26"/>
          <w:szCs w:val="26"/>
          <w:lang w:eastAsia="zh-CN"/>
        </w:rPr>
        <w:t>为什么信奉了伊斯兰？它有什么特别吸引你的地方吗？</w:t>
      </w:r>
      <w:r w:rsidRPr="009A6C81">
        <w:rPr>
          <w:rFonts w:ascii="Times New Roman" w:eastAsia="Times New Roman" w:hAnsi="Times New Roman" w:cs="Times New Roman"/>
          <w:color w:val="000000"/>
          <w:sz w:val="26"/>
          <w:szCs w:val="26"/>
          <w:lang w:eastAsia="zh-CN"/>
        </w:rPr>
        <w:t>”——</w:t>
      </w:r>
      <w:r w:rsidRPr="009A6C81">
        <w:rPr>
          <w:rFonts w:ascii="MS Mincho" w:eastAsia="MS Mincho" w:hAnsi="MS Mincho" w:cs="MS Mincho" w:hint="eastAsia"/>
          <w:color w:val="000000"/>
          <w:sz w:val="26"/>
          <w:szCs w:val="26"/>
          <w:lang w:eastAsia="zh-CN"/>
        </w:rPr>
        <w:t>我得承</w:t>
      </w:r>
      <w:r w:rsidRPr="009A6C81">
        <w:rPr>
          <w:rFonts w:ascii="PMingLiU" w:eastAsia="PMingLiU" w:hAnsi="PMingLiU" w:cs="PMingLiU" w:hint="eastAsia"/>
          <w:color w:val="000000"/>
          <w:sz w:val="26"/>
          <w:szCs w:val="26"/>
          <w:lang w:eastAsia="zh-CN"/>
        </w:rPr>
        <w:t>认，我不能给你满意地回答。其实并没有什么特别的信条吸引了我，吸引我</w:t>
      </w:r>
      <w:r w:rsidRPr="009A6C81">
        <w:rPr>
          <w:rFonts w:ascii="PMingLiU" w:eastAsia="PMingLiU" w:hAnsi="PMingLiU" w:cs="PMingLiU" w:hint="eastAsia"/>
          <w:color w:val="000000"/>
          <w:sz w:val="26"/>
          <w:szCs w:val="26"/>
          <w:lang w:eastAsia="zh-CN"/>
        </w:rPr>
        <w:lastRenderedPageBreak/>
        <w:t>的是整个灿烂辉煌的、不可言状的道德信条与生活实践之间天衣无缝的结合</w:t>
      </w:r>
      <w:r w:rsidRPr="009A6C81">
        <w:rPr>
          <w:rFonts w:ascii="MS Mincho" w:eastAsia="MS Mincho" w:hAnsi="MS Mincho" w:cs="MS Mincho"/>
          <w:color w:val="000000"/>
          <w:sz w:val="26"/>
          <w:szCs w:val="26"/>
          <w:lang w:eastAsia="zh-CN"/>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9A6C81">
        <w:rPr>
          <w:rFonts w:ascii="MS Mincho" w:eastAsia="MS Mincho" w:hAnsi="MS Mincho" w:cs="MS Mincho" w:hint="eastAsia"/>
          <w:color w:val="000000"/>
          <w:sz w:val="26"/>
          <w:szCs w:val="26"/>
          <w:lang w:eastAsia="zh-CN"/>
        </w:rPr>
        <w:t>迄今</w:t>
      </w:r>
      <w:r w:rsidRPr="009A6C81">
        <w:rPr>
          <w:rFonts w:ascii="PMingLiU" w:eastAsia="PMingLiU" w:hAnsi="PMingLiU" w:cs="PMingLiU" w:hint="eastAsia"/>
          <w:color w:val="000000"/>
          <w:sz w:val="26"/>
          <w:szCs w:val="26"/>
          <w:lang w:eastAsia="zh-CN"/>
        </w:rPr>
        <w:t>为止，我还不能说明它的哪一部分比其它部分更吸引我。我认为，伊斯兰是一座建筑完美的大厦。每一部分都与整体协调一致，整体之美基于每一部分的完美无缺，没有哪一部分是多余的，或有缺憾的。伊斯兰的每一个教义和原理都适得其所，且彼此相得益彰，我对此笃信不疑。或许我对伊斯兰还有别的强烈感觉，但现在我还不能做出分析。所有这一切，都是因为爱，这爱由多种情愫构成：我们的愿望与孤独、志向与褊狭、勇气与怯懦。就我而言，伊斯兰就像深夜悄悄溜入我房间的强人抓住了我，当然，它不像别的强盗，它永远地留驻在我身边，时时给我裨益</w:t>
      </w:r>
      <w:r w:rsidRPr="009A6C81">
        <w:rPr>
          <w:rFonts w:ascii="MS Mincho" w:eastAsia="MS Mincho" w:hAnsi="MS Mincho" w:cs="MS Mincho"/>
          <w:color w:val="000000"/>
          <w:sz w:val="26"/>
          <w:szCs w:val="26"/>
          <w:lang w:eastAsia="zh-CN"/>
        </w:rPr>
        <w:t>。</w:t>
      </w:r>
    </w:p>
    <w:p w:rsidR="009A6C81" w:rsidRPr="009A6C81" w:rsidRDefault="009A6C81" w:rsidP="009A6C81">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proofErr w:type="spellStart"/>
      <w:r w:rsidRPr="009A6C81">
        <w:rPr>
          <w:rFonts w:ascii="MS Mincho" w:eastAsia="MS Mincho" w:hAnsi="MS Mincho" w:cs="MS Mincho" w:hint="eastAsia"/>
          <w:color w:val="000000"/>
          <w:sz w:val="26"/>
          <w:szCs w:val="26"/>
        </w:rPr>
        <w:t>从那</w:t>
      </w:r>
      <w:r w:rsidRPr="009A6C81">
        <w:rPr>
          <w:rFonts w:ascii="PMingLiU" w:eastAsia="PMingLiU" w:hAnsi="PMingLiU" w:cs="PMingLiU" w:hint="eastAsia"/>
          <w:color w:val="000000"/>
          <w:sz w:val="26"/>
          <w:szCs w:val="26"/>
        </w:rPr>
        <w:t>时起，我悉心</w:t>
      </w:r>
      <w:hyperlink r:id="rId7" w:tgtFrame="_self" w:history="1">
        <w:r w:rsidRPr="009A6C81">
          <w:rPr>
            <w:rFonts w:ascii="MS Mincho" w:eastAsia="MS Mincho" w:hAnsi="MS Mincho" w:cs="MS Mincho" w:hint="eastAsia"/>
            <w:color w:val="800080"/>
            <w:sz w:val="26"/>
            <w:szCs w:val="26"/>
            <w:u w:val="single"/>
          </w:rPr>
          <w:t>学</w:t>
        </w:r>
        <w:r w:rsidRPr="009A6C81">
          <w:rPr>
            <w:rFonts w:ascii="PMingLiU" w:eastAsia="PMingLiU" w:hAnsi="PMingLiU" w:cs="PMingLiU" w:hint="eastAsia"/>
            <w:color w:val="800080"/>
            <w:sz w:val="26"/>
            <w:szCs w:val="26"/>
            <w:u w:val="single"/>
          </w:rPr>
          <w:t>习</w:t>
        </w:r>
      </w:hyperlink>
      <w:r w:rsidRPr="009A6C81">
        <w:rPr>
          <w:rFonts w:ascii="MS Mincho" w:eastAsia="MS Mincho" w:hAnsi="MS Mincho" w:cs="MS Mincho" w:hint="eastAsia"/>
          <w:color w:val="000000"/>
          <w:sz w:val="26"/>
          <w:szCs w:val="26"/>
        </w:rPr>
        <w:t>伊斯</w:t>
      </w:r>
      <w:r w:rsidRPr="009A6C81">
        <w:rPr>
          <w:rFonts w:ascii="PMingLiU" w:eastAsia="PMingLiU" w:hAnsi="PMingLiU" w:cs="PMingLiU" w:hint="eastAsia"/>
          <w:color w:val="000000"/>
          <w:sz w:val="26"/>
          <w:szCs w:val="26"/>
        </w:rPr>
        <w:t>兰，研读</w:t>
      </w:r>
      <w:proofErr w:type="spellEnd"/>
      <w:r w:rsidRPr="009A6C81">
        <w:rPr>
          <w:rFonts w:ascii="PMingLiU" w:eastAsia="PMingLiU" w:hAnsi="PMingLiU" w:cs="PMingLiU" w:hint="eastAsia"/>
          <w:color w:val="000000"/>
          <w:sz w:val="26"/>
          <w:szCs w:val="26"/>
        </w:rPr>
        <w:t>《</w:t>
      </w:r>
      <w:hyperlink r:id="rId8" w:tgtFrame="_self" w:history="1">
        <w:r w:rsidRPr="009A6C81">
          <w:rPr>
            <w:rFonts w:ascii="SimSun" w:eastAsia="SimSun" w:hAnsi="SimSun" w:cs="Times New Roman" w:hint="eastAsia"/>
            <w:sz w:val="26"/>
            <w:szCs w:val="26"/>
            <w:lang w:eastAsia="zh-CN"/>
          </w:rPr>
          <w:t>古兰经</w:t>
        </w:r>
      </w:hyperlink>
      <w:r w:rsidRPr="009A6C81">
        <w:rPr>
          <w:rFonts w:ascii="SimSun" w:eastAsia="SimSun" w:hAnsi="SimSun" w:cs="Times New Roman" w:hint="eastAsia"/>
          <w:color w:val="000000"/>
          <w:sz w:val="26"/>
          <w:szCs w:val="26"/>
          <w:lang w:eastAsia="zh-CN"/>
        </w:rPr>
        <w:t>》和圣训，学习阿拉伯语和伊斯兰历史。我阅读了大量有关伊斯兰正反两方面的著述。花了五年多时间，居住在汉志和内志地区，期间大部分的时间在先知城麦地那度过，以体验和想象先知穆罕默德向人们传达伊斯兰时的某些情景。汉志地区有一个特点就是它是许多穆斯林国家举行大小会议的中心，因此我有很多机会了解和比较伊斯兰世界的大多数宗教派别和流行于伊斯兰世界的各种社会观点。通过这些研究和实际体验，我坚信，伊斯兰作为一种精神和社会制度，虽然因为很多穆斯林的不良行为而被人误解，但它依然是人类所能见识到的最鼓舞人心的力量。从此，我所有的志趣和力量都集中在伊斯兰的复兴事业上。</w:t>
      </w:r>
    </w:p>
    <w:p w:rsidR="005355BC" w:rsidRPr="009A6C81" w:rsidRDefault="005355BC" w:rsidP="009A6C81">
      <w:pPr>
        <w:rPr>
          <w:rtl/>
        </w:rPr>
      </w:pPr>
      <w:bookmarkStart w:id="0" w:name="_GoBack"/>
      <w:bookmarkEnd w:id="0"/>
    </w:p>
    <w:sectPr w:rsidR="005355BC" w:rsidRPr="009A6C8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2781E"/>
    <w:rsid w:val="000A171A"/>
    <w:rsid w:val="000E7E8C"/>
    <w:rsid w:val="0012644C"/>
    <w:rsid w:val="0021447D"/>
    <w:rsid w:val="004F6D80"/>
    <w:rsid w:val="005000B5"/>
    <w:rsid w:val="005355BC"/>
    <w:rsid w:val="005D05B8"/>
    <w:rsid w:val="006024CF"/>
    <w:rsid w:val="00645496"/>
    <w:rsid w:val="00840E35"/>
    <w:rsid w:val="00884205"/>
    <w:rsid w:val="008E4C8D"/>
    <w:rsid w:val="00931714"/>
    <w:rsid w:val="0093634E"/>
    <w:rsid w:val="0094769F"/>
    <w:rsid w:val="009A6C81"/>
    <w:rsid w:val="009F54B0"/>
    <w:rsid w:val="00AC416E"/>
    <w:rsid w:val="00AF363D"/>
    <w:rsid w:val="00BB76E9"/>
    <w:rsid w:val="00C254E4"/>
    <w:rsid w:val="00C44825"/>
    <w:rsid w:val="00C7325A"/>
    <w:rsid w:val="00C95D70"/>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 w:type="character" w:styleId="Hyperlink">
    <w:name w:val="Hyperlink"/>
    <w:basedOn w:val="DefaultParagraphFont"/>
    <w:uiPriority w:val="99"/>
    <w:semiHidden/>
    <w:unhideWhenUsed/>
    <w:rsid w:val="009A6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 w:type="character" w:styleId="Hyperlink">
    <w:name w:val="Hyperlink"/>
    <w:basedOn w:val="DefaultParagraphFont"/>
    <w:uiPriority w:val="99"/>
    <w:semiHidden/>
    <w:unhideWhenUsed/>
    <w:rsid w:val="009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136411584">
      <w:bodyDiv w:val="1"/>
      <w:marLeft w:val="0"/>
      <w:marRight w:val="0"/>
      <w:marTop w:val="0"/>
      <w:marBottom w:val="0"/>
      <w:divBdr>
        <w:top w:val="none" w:sz="0" w:space="0" w:color="auto"/>
        <w:left w:val="none" w:sz="0" w:space="0" w:color="auto"/>
        <w:bottom w:val="none" w:sz="0" w:space="0" w:color="auto"/>
        <w:right w:val="none" w:sz="0" w:space="0" w:color="auto"/>
      </w:divBdr>
    </w:div>
    <w:div w:id="159658234">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214705888">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396822990">
      <w:bodyDiv w:val="1"/>
      <w:marLeft w:val="0"/>
      <w:marRight w:val="0"/>
      <w:marTop w:val="0"/>
      <w:marBottom w:val="0"/>
      <w:divBdr>
        <w:top w:val="none" w:sz="0" w:space="0" w:color="auto"/>
        <w:left w:val="none" w:sz="0" w:space="0" w:color="auto"/>
        <w:bottom w:val="none" w:sz="0" w:space="0" w:color="auto"/>
        <w:right w:val="none" w:sz="0" w:space="0" w:color="auto"/>
      </w:divBdr>
    </w:div>
    <w:div w:id="452022098">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562564557">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70571302">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33897887">
      <w:bodyDiv w:val="1"/>
      <w:marLeft w:val="0"/>
      <w:marRight w:val="0"/>
      <w:marTop w:val="0"/>
      <w:marBottom w:val="0"/>
      <w:divBdr>
        <w:top w:val="none" w:sz="0" w:space="0" w:color="auto"/>
        <w:left w:val="none" w:sz="0" w:space="0" w:color="auto"/>
        <w:bottom w:val="none" w:sz="0" w:space="0" w:color="auto"/>
        <w:right w:val="none" w:sz="0" w:space="0" w:color="auto"/>
      </w:divBdr>
    </w:div>
    <w:div w:id="744112324">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781654435">
      <w:bodyDiv w:val="1"/>
      <w:marLeft w:val="0"/>
      <w:marRight w:val="0"/>
      <w:marTop w:val="0"/>
      <w:marBottom w:val="0"/>
      <w:divBdr>
        <w:top w:val="none" w:sz="0" w:space="0" w:color="auto"/>
        <w:left w:val="none" w:sz="0" w:space="0" w:color="auto"/>
        <w:bottom w:val="none" w:sz="0" w:space="0" w:color="auto"/>
        <w:right w:val="none" w:sz="0" w:space="0" w:color="auto"/>
      </w:divBdr>
    </w:div>
    <w:div w:id="787889474">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26767891">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36155427">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43888737">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251041502">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66102655">
      <w:bodyDiv w:val="1"/>
      <w:marLeft w:val="0"/>
      <w:marRight w:val="0"/>
      <w:marTop w:val="0"/>
      <w:marBottom w:val="0"/>
      <w:divBdr>
        <w:top w:val="none" w:sz="0" w:space="0" w:color="auto"/>
        <w:left w:val="none" w:sz="0" w:space="0" w:color="auto"/>
        <w:bottom w:val="none" w:sz="0" w:space="0" w:color="auto"/>
        <w:right w:val="none" w:sz="0" w:space="0" w:color="auto"/>
      </w:divBdr>
    </w:div>
    <w:div w:id="1383137407">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406758946">
      <w:bodyDiv w:val="1"/>
      <w:marLeft w:val="0"/>
      <w:marRight w:val="0"/>
      <w:marTop w:val="0"/>
      <w:marBottom w:val="0"/>
      <w:divBdr>
        <w:top w:val="none" w:sz="0" w:space="0" w:color="auto"/>
        <w:left w:val="none" w:sz="0" w:space="0" w:color="auto"/>
        <w:bottom w:val="none" w:sz="0" w:space="0" w:color="auto"/>
        <w:right w:val="none" w:sz="0" w:space="0" w:color="auto"/>
      </w:divBdr>
    </w:div>
    <w:div w:id="1484665048">
      <w:bodyDiv w:val="1"/>
      <w:marLeft w:val="0"/>
      <w:marRight w:val="0"/>
      <w:marTop w:val="0"/>
      <w:marBottom w:val="0"/>
      <w:divBdr>
        <w:top w:val="none" w:sz="0" w:space="0" w:color="auto"/>
        <w:left w:val="none" w:sz="0" w:space="0" w:color="auto"/>
        <w:bottom w:val="none" w:sz="0" w:space="0" w:color="auto"/>
        <w:right w:val="none" w:sz="0" w:space="0" w:color="auto"/>
      </w:divBdr>
    </w:div>
    <w:div w:id="1487895157">
      <w:bodyDiv w:val="1"/>
      <w:marLeft w:val="0"/>
      <w:marRight w:val="0"/>
      <w:marTop w:val="0"/>
      <w:marBottom w:val="0"/>
      <w:divBdr>
        <w:top w:val="none" w:sz="0" w:space="0" w:color="auto"/>
        <w:left w:val="none" w:sz="0" w:space="0" w:color="auto"/>
        <w:bottom w:val="none" w:sz="0" w:space="0" w:color="auto"/>
        <w:right w:val="none" w:sz="0" w:space="0" w:color="auto"/>
      </w:divBdr>
    </w:div>
    <w:div w:id="1488864175">
      <w:bodyDiv w:val="1"/>
      <w:marLeft w:val="0"/>
      <w:marRight w:val="0"/>
      <w:marTop w:val="0"/>
      <w:marBottom w:val="0"/>
      <w:divBdr>
        <w:top w:val="none" w:sz="0" w:space="0" w:color="auto"/>
        <w:left w:val="none" w:sz="0" w:space="0" w:color="auto"/>
        <w:bottom w:val="none" w:sz="0" w:space="0" w:color="auto"/>
        <w:right w:val="none" w:sz="0" w:space="0" w:color="auto"/>
      </w:divBdr>
    </w:div>
    <w:div w:id="1489982397">
      <w:bodyDiv w:val="1"/>
      <w:marLeft w:val="0"/>
      <w:marRight w:val="0"/>
      <w:marTop w:val="0"/>
      <w:marBottom w:val="0"/>
      <w:divBdr>
        <w:top w:val="none" w:sz="0" w:space="0" w:color="auto"/>
        <w:left w:val="none" w:sz="0" w:space="0" w:color="auto"/>
        <w:bottom w:val="none" w:sz="0" w:space="0" w:color="auto"/>
        <w:right w:val="none" w:sz="0" w:space="0" w:color="auto"/>
      </w:divBdr>
      <w:divsChild>
        <w:div w:id="2147313306">
          <w:marLeft w:val="0"/>
          <w:marRight w:val="0"/>
          <w:marTop w:val="0"/>
          <w:marBottom w:val="0"/>
          <w:divBdr>
            <w:top w:val="none" w:sz="0" w:space="0" w:color="auto"/>
            <w:left w:val="none" w:sz="0" w:space="0" w:color="auto"/>
            <w:bottom w:val="none" w:sz="0" w:space="0" w:color="auto"/>
            <w:right w:val="none" w:sz="0" w:space="0" w:color="auto"/>
          </w:divBdr>
        </w:div>
      </w:divsChild>
    </w:div>
    <w:div w:id="1505900757">
      <w:bodyDiv w:val="1"/>
      <w:marLeft w:val="0"/>
      <w:marRight w:val="0"/>
      <w:marTop w:val="0"/>
      <w:marBottom w:val="0"/>
      <w:divBdr>
        <w:top w:val="none" w:sz="0" w:space="0" w:color="auto"/>
        <w:left w:val="none" w:sz="0" w:space="0" w:color="auto"/>
        <w:bottom w:val="none" w:sz="0" w:space="0" w:color="auto"/>
        <w:right w:val="none" w:sz="0" w:space="0" w:color="auto"/>
      </w:divBdr>
    </w:div>
    <w:div w:id="1547570851">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6057397">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1451184">
      <w:bodyDiv w:val="1"/>
      <w:marLeft w:val="0"/>
      <w:marRight w:val="0"/>
      <w:marTop w:val="0"/>
      <w:marBottom w:val="0"/>
      <w:divBdr>
        <w:top w:val="none" w:sz="0" w:space="0" w:color="auto"/>
        <w:left w:val="none" w:sz="0" w:space="0" w:color="auto"/>
        <w:bottom w:val="none" w:sz="0" w:space="0" w:color="auto"/>
        <w:right w:val="none" w:sz="0" w:space="0" w:color="auto"/>
      </w:divBdr>
    </w:div>
    <w:div w:id="1676614756">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681857826">
      <w:bodyDiv w:val="1"/>
      <w:marLeft w:val="0"/>
      <w:marRight w:val="0"/>
      <w:marTop w:val="0"/>
      <w:marBottom w:val="0"/>
      <w:divBdr>
        <w:top w:val="none" w:sz="0" w:space="0" w:color="auto"/>
        <w:left w:val="none" w:sz="0" w:space="0" w:color="auto"/>
        <w:bottom w:val="none" w:sz="0" w:space="0" w:color="auto"/>
        <w:right w:val="none" w:sz="0" w:space="0" w:color="auto"/>
      </w:divBdr>
    </w:div>
    <w:div w:id="1698044506">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800800136">
      <w:bodyDiv w:val="1"/>
      <w:marLeft w:val="0"/>
      <w:marRight w:val="0"/>
      <w:marTop w:val="0"/>
      <w:marBottom w:val="0"/>
      <w:divBdr>
        <w:top w:val="none" w:sz="0" w:space="0" w:color="auto"/>
        <w:left w:val="none" w:sz="0" w:space="0" w:color="auto"/>
        <w:bottom w:val="none" w:sz="0" w:space="0" w:color="auto"/>
        <w:right w:val="none" w:sz="0" w:space="0" w:color="auto"/>
      </w:divBdr>
    </w:div>
    <w:div w:id="1804808702">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080830">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1950352279">
      <w:bodyDiv w:val="1"/>
      <w:marLeft w:val="0"/>
      <w:marRight w:val="0"/>
      <w:marTop w:val="0"/>
      <w:marBottom w:val="0"/>
      <w:divBdr>
        <w:top w:val="none" w:sz="0" w:space="0" w:color="auto"/>
        <w:left w:val="none" w:sz="0" w:space="0" w:color="auto"/>
        <w:bottom w:val="none" w:sz="0" w:space="0" w:color="auto"/>
        <w:right w:val="none" w:sz="0" w:space="0" w:color="auto"/>
      </w:divBdr>
    </w:div>
    <w:div w:id="1961960566">
      <w:bodyDiv w:val="1"/>
      <w:marLeft w:val="0"/>
      <w:marRight w:val="0"/>
      <w:marTop w:val="0"/>
      <w:marBottom w:val="0"/>
      <w:divBdr>
        <w:top w:val="none" w:sz="0" w:space="0" w:color="auto"/>
        <w:left w:val="none" w:sz="0" w:space="0" w:color="auto"/>
        <w:bottom w:val="none" w:sz="0" w:space="0" w:color="auto"/>
        <w:right w:val="none" w:sz="0" w:space="0" w:color="auto"/>
      </w:divBdr>
    </w:div>
    <w:div w:id="1998261472">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1030518">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86756468">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0520294">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 w:id="213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2112</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2014-10-16T13:04:00Z</dcterms:created>
  <dcterms:modified xsi:type="dcterms:W3CDTF">2014-10-16T13:04:00Z</dcterms:modified>
</cp:coreProperties>
</file>